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3A4" w:rsidRDefault="00C039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по итогам проведения окружного этапа областного конкурса педагогического мастерства «Вдохновение»</w:t>
      </w:r>
    </w:p>
    <w:p w:rsidR="00D903A4" w:rsidRDefault="00D903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03A4" w:rsidRDefault="00C0392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Приказа Департамента образования Администрации городского округа Самара от </w:t>
      </w:r>
      <w:r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116</w:t>
      </w:r>
      <w:r>
        <w:rPr>
          <w:rFonts w:ascii="Times New Roman" w:hAnsi="Times New Roman" w:cs="Times New Roman"/>
          <w:sz w:val="28"/>
          <w:szCs w:val="28"/>
        </w:rPr>
        <w:t xml:space="preserve">-од с </w:t>
      </w:r>
      <w:r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ма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 был проведен в дистанционном формате муниципальный (окружной) этап областного конкурса педагогического мастерства «Вдохновение» (далее – Конкурс) по  направлениям «Вокал</w:t>
      </w:r>
      <w:r>
        <w:rPr>
          <w:rFonts w:ascii="Times New Roman" w:hAnsi="Times New Roman" w:cs="Times New Roman"/>
          <w:sz w:val="28"/>
          <w:szCs w:val="28"/>
        </w:rPr>
        <w:t>ьное</w:t>
      </w:r>
      <w:r>
        <w:rPr>
          <w:rFonts w:ascii="Times New Roman" w:hAnsi="Times New Roman" w:cs="Times New Roman"/>
          <w:sz w:val="28"/>
          <w:szCs w:val="28"/>
        </w:rPr>
        <w:t>» и «Инструментальное исполнительство» (окружной оператор – МБУ ДО ЦДТ «Успе</w:t>
      </w:r>
      <w:r>
        <w:rPr>
          <w:rFonts w:ascii="Times New Roman" w:hAnsi="Times New Roman" w:cs="Times New Roman"/>
          <w:sz w:val="28"/>
          <w:szCs w:val="28"/>
        </w:rPr>
        <w:t xml:space="preserve">х» г.о. Самара). </w:t>
      </w:r>
    </w:p>
    <w:p w:rsidR="00D903A4" w:rsidRDefault="00C0392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Конкурсе приняли участие </w:t>
      </w:r>
      <w:r>
        <w:rPr>
          <w:rFonts w:ascii="Times New Roman" w:hAnsi="Times New Roman" w:cs="Times New Roman"/>
          <w:sz w:val="28"/>
          <w:szCs w:val="28"/>
        </w:rPr>
        <w:t>210</w:t>
      </w:r>
      <w:r>
        <w:rPr>
          <w:rFonts w:ascii="Times New Roman" w:hAnsi="Times New Roman" w:cs="Times New Roman"/>
          <w:sz w:val="28"/>
          <w:szCs w:val="28"/>
        </w:rPr>
        <w:t xml:space="preserve"> педагогов  из 5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учреждений городского округа Самара:</w:t>
      </w:r>
    </w:p>
    <w:p w:rsidR="00D903A4" w:rsidRDefault="00C0392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общеобразовательные учреждения: МБОУ Школы №№ </w:t>
      </w:r>
      <w:r>
        <w:rPr>
          <w:rFonts w:ascii="Times New Roman" w:hAnsi="Times New Roman" w:cs="Times New Roman"/>
          <w:sz w:val="28"/>
          <w:szCs w:val="28"/>
        </w:rPr>
        <w:t xml:space="preserve">68, 96, 101, 128, 155; </w:t>
      </w:r>
    </w:p>
    <w:p w:rsidR="00D903A4" w:rsidRDefault="00C0392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дошкольные образовательные учреждения: МБДОУ Детские сады №№ </w:t>
      </w:r>
      <w:r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, 19, 38, 56, 61, 78, 94, 96, 110, 166, 255, 260, 282, 306, 320, 323, 377, 465;</w:t>
      </w:r>
    </w:p>
    <w:p w:rsidR="00D903A4" w:rsidRDefault="00C039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учреждения дополнительного образования, подведомственные Департаменту образования городского округа Самара:</w:t>
      </w:r>
      <w:r w:rsidR="00867F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МБУ ДО ЦДТ </w:t>
      </w:r>
      <w:r>
        <w:rPr>
          <w:rFonts w:ascii="Times New Roman" w:hAnsi="Times New Roman" w:cs="Times New Roman"/>
          <w:sz w:val="28"/>
          <w:szCs w:val="28"/>
        </w:rPr>
        <w:t xml:space="preserve">«Вдохновение», </w:t>
      </w:r>
      <w:r>
        <w:rPr>
          <w:rFonts w:ascii="Times New Roman" w:hAnsi="Times New Roman" w:cs="Times New Roman"/>
          <w:sz w:val="28"/>
          <w:szCs w:val="28"/>
        </w:rPr>
        <w:t xml:space="preserve">ЦДТ </w:t>
      </w:r>
      <w:r>
        <w:rPr>
          <w:rFonts w:ascii="Times New Roman" w:hAnsi="Times New Roman" w:cs="Times New Roman"/>
          <w:sz w:val="28"/>
          <w:szCs w:val="28"/>
        </w:rPr>
        <w:t xml:space="preserve">«Восход», </w:t>
      </w:r>
      <w:r>
        <w:rPr>
          <w:rFonts w:ascii="Times New Roman" w:hAnsi="Times New Roman" w:cs="Times New Roman"/>
          <w:sz w:val="28"/>
          <w:szCs w:val="28"/>
        </w:rPr>
        <w:t xml:space="preserve">ЦДТ </w:t>
      </w:r>
      <w:r>
        <w:rPr>
          <w:rFonts w:ascii="Times New Roman" w:hAnsi="Times New Roman" w:cs="Times New Roman"/>
          <w:sz w:val="28"/>
          <w:szCs w:val="28"/>
        </w:rPr>
        <w:t xml:space="preserve">«Гармония детства», </w:t>
      </w:r>
      <w:r>
        <w:rPr>
          <w:rFonts w:ascii="Times New Roman" w:hAnsi="Times New Roman" w:cs="Times New Roman"/>
          <w:sz w:val="28"/>
          <w:szCs w:val="28"/>
        </w:rPr>
        <w:t>ЦДТ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«Дарование», ДОЦ «Куйбышевский», ЦДО «Красноглинский», ЦДТ «Младость», ЦВР «Парус», ЦВР «Поиск», ЦДТ «Премьера», ЦДТ «Ступени», ЦДТ «</w:t>
      </w:r>
      <w:r>
        <w:rPr>
          <w:rFonts w:ascii="Times New Roman" w:hAnsi="Times New Roman" w:cs="Times New Roman"/>
          <w:sz w:val="28"/>
          <w:szCs w:val="28"/>
        </w:rPr>
        <w:t>Успех»</w:t>
      </w:r>
      <w:r>
        <w:rPr>
          <w:rFonts w:ascii="Times New Roman" w:hAnsi="Times New Roman" w:cs="Times New Roman"/>
          <w:sz w:val="28"/>
          <w:szCs w:val="28"/>
        </w:rPr>
        <w:t>, ЦЭВДМ;</w:t>
      </w:r>
    </w:p>
    <w:p w:rsidR="00D903A4" w:rsidRDefault="00D903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03A4" w:rsidRDefault="00C0392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учреждения дополнительного образования, подведомственные Департаменту культуры городского округа Самара: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62863819"/>
      <w:r>
        <w:rPr>
          <w:rFonts w:ascii="Times New Roman" w:hAnsi="Times New Roman" w:cs="Times New Roman"/>
          <w:sz w:val="28"/>
          <w:szCs w:val="28"/>
        </w:rPr>
        <w:t>МБУ ДО «ДШИ №1»,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«ДШИ №12»,  «ДМШ им. Д. Д. Шостаковича»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03A4" w:rsidRDefault="00C0392B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Семейная</w:t>
      </w:r>
      <w:r w:rsidRPr="0086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инициатива «Первоцвет» Самара.</w:t>
      </w:r>
    </w:p>
    <w:p w:rsidR="00D903A4" w:rsidRDefault="00D903A4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03A4" w:rsidRDefault="00C0392B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конкурса.</w:t>
      </w:r>
    </w:p>
    <w:p w:rsidR="00D903A4" w:rsidRDefault="00C0392B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Направлени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«Вокал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ьное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«Инструментальное исполнительство»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903A4" w:rsidRDefault="00C0392B">
      <w:pPr>
        <w:spacing w:line="360" w:lineRule="auto"/>
        <w:rPr>
          <w:rFonts w:ascii="Times New Roman" w:eastAsia="SimSun" w:hAnsi="Times New Roman" w:cs="Times New Roman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Ивлева Ирина Ивановна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eastAsia="SimSun" w:hAnsi="Times New Roman" w:cs="Times New Roman"/>
        </w:rPr>
        <w:t xml:space="preserve">МБУ ДО </w:t>
      </w:r>
      <w:r>
        <w:rPr>
          <w:rFonts w:ascii="Times New Roman" w:eastAsia="SimSun" w:hAnsi="Times New Roman" w:cs="Times New Roman"/>
        </w:rPr>
        <w:t>ЦДТ</w:t>
      </w:r>
      <w:r>
        <w:rPr>
          <w:rFonts w:ascii="Times New Roman" w:eastAsia="SimSun" w:hAnsi="Times New Roman" w:cs="Times New Roman"/>
        </w:rPr>
        <w:t>«</w:t>
      </w:r>
      <w:r>
        <w:rPr>
          <w:rFonts w:ascii="Times New Roman" w:eastAsia="SimSun" w:hAnsi="Times New Roman" w:cs="Times New Roman"/>
        </w:rPr>
        <w:t>Успех</w:t>
      </w:r>
      <w:r>
        <w:rPr>
          <w:rFonts w:ascii="Times New Roman" w:eastAsia="SimSun" w:hAnsi="Times New Roman" w:cs="Times New Roman"/>
        </w:rPr>
        <w:t>» г.о. Самара</w:t>
      </w:r>
      <w:r>
        <w:rPr>
          <w:rFonts w:ascii="Times New Roman" w:eastAsia="SimSun" w:hAnsi="Times New Roman" w:cs="Times New Roman"/>
        </w:rPr>
        <w:t>,,</w:t>
      </w:r>
    </w:p>
    <w:p w:rsidR="00D903A4" w:rsidRDefault="00D903A4">
      <w:pPr>
        <w:rPr>
          <w:rFonts w:ascii="Times New Roman" w:eastAsia="SimSun" w:hAnsi="Times New Roman" w:cs="Times New Roman"/>
        </w:rPr>
      </w:pPr>
    </w:p>
    <w:p w:rsidR="00D903A4" w:rsidRDefault="00C0392B">
      <w:pPr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  <w:b/>
          <w:i/>
        </w:rPr>
        <w:lastRenderedPageBreak/>
        <w:t xml:space="preserve">Миловидова Нина Сергеевна,  </w:t>
      </w:r>
      <w:r>
        <w:rPr>
          <w:rFonts w:ascii="Times New Roman" w:eastAsia="SimSun" w:hAnsi="Times New Roman" w:cs="Times New Roman"/>
        </w:rPr>
        <w:t>кандидат искусствоведения, доцент кафедры теории и истории музыки СГИК</w:t>
      </w:r>
      <w:r>
        <w:rPr>
          <w:rFonts w:ascii="Times New Roman" w:eastAsia="SimSun" w:hAnsi="Times New Roman" w:cs="Times New Roman"/>
        </w:rPr>
        <w:t>,</w:t>
      </w:r>
    </w:p>
    <w:p w:rsidR="00D903A4" w:rsidRDefault="00C0392B">
      <w:pPr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  <w:b/>
          <w:bCs/>
          <w:i/>
          <w:iCs/>
        </w:rPr>
        <w:t>Липатова</w:t>
      </w:r>
      <w:r>
        <w:rPr>
          <w:rFonts w:ascii="Times New Roman" w:eastAsia="SimSun" w:hAnsi="Times New Roman" w:cs="Times New Roman"/>
          <w:b/>
          <w:bCs/>
          <w:i/>
          <w:iCs/>
        </w:rPr>
        <w:t xml:space="preserve"> Юлия Сергеевна</w:t>
      </w:r>
      <w:r>
        <w:rPr>
          <w:rFonts w:ascii="Times New Roman" w:eastAsia="SimSun" w:hAnsi="Times New Roman" w:cs="Times New Roman"/>
        </w:rPr>
        <w:t xml:space="preserve">,  педагог дополнительного образования </w:t>
      </w:r>
      <w:r>
        <w:rPr>
          <w:rFonts w:ascii="Times New Roman" w:eastAsia="SimSun" w:hAnsi="Times New Roman" w:cs="Times New Roman"/>
        </w:rPr>
        <w:t>перво</w:t>
      </w:r>
      <w:r>
        <w:rPr>
          <w:rFonts w:ascii="Times New Roman" w:eastAsia="SimSun" w:hAnsi="Times New Roman" w:cs="Times New Roman"/>
        </w:rPr>
        <w:t xml:space="preserve">й квалификационной категории  МБУ ДО </w:t>
      </w:r>
      <w:r>
        <w:rPr>
          <w:rFonts w:ascii="Times New Roman" w:eastAsia="SimSun" w:hAnsi="Times New Roman" w:cs="Times New Roman"/>
        </w:rPr>
        <w:t>ЦДТ</w:t>
      </w:r>
      <w:r w:rsidR="00867FDB">
        <w:rPr>
          <w:rFonts w:ascii="Times New Roman" w:eastAsia="SimSun" w:hAnsi="Times New Roman" w:cs="Times New Roman"/>
        </w:rPr>
        <w:t xml:space="preserve"> </w:t>
      </w:r>
      <w:r>
        <w:rPr>
          <w:rFonts w:ascii="Times New Roman" w:eastAsia="SimSun" w:hAnsi="Times New Roman" w:cs="Times New Roman"/>
        </w:rPr>
        <w:t>«</w:t>
      </w:r>
      <w:r>
        <w:rPr>
          <w:rFonts w:ascii="Times New Roman" w:eastAsia="SimSun" w:hAnsi="Times New Roman" w:cs="Times New Roman"/>
        </w:rPr>
        <w:t>Успех</w:t>
      </w:r>
      <w:r>
        <w:rPr>
          <w:rFonts w:ascii="Times New Roman" w:eastAsia="SimSun" w:hAnsi="Times New Roman" w:cs="Times New Roman"/>
        </w:rPr>
        <w:t>» г.о. Самара</w:t>
      </w:r>
    </w:p>
    <w:p w:rsidR="00D903A4" w:rsidRDefault="00C0392B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Оценка конкурсных работ </w:t>
      </w:r>
      <w:r>
        <w:rPr>
          <w:rFonts w:ascii="Times New Roman" w:hAnsi="Times New Roman"/>
          <w:bCs/>
          <w:iCs/>
          <w:sz w:val="28"/>
          <w:szCs w:val="28"/>
        </w:rPr>
        <w:t>осуществлялась по балльной системе по следующим критериям:</w:t>
      </w:r>
    </w:p>
    <w:p w:rsidR="00D903A4" w:rsidRDefault="00C0392B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художественный уровень исполнительского мастерства, выразительность, артистичность (</w:t>
      </w:r>
      <w:r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 баллов),</w:t>
      </w:r>
    </w:p>
    <w:p w:rsidR="00D903A4" w:rsidRDefault="00C0392B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уровень владения исполнительской техникой (</w:t>
      </w:r>
      <w:r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 баллов),</w:t>
      </w:r>
    </w:p>
    <w:p w:rsidR="00D903A4" w:rsidRDefault="00C0392B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яркость, индивидуальность режиссерского ре</w:t>
      </w:r>
      <w:r>
        <w:rPr>
          <w:rFonts w:ascii="Times New Roman" w:hAnsi="Times New Roman"/>
          <w:bCs/>
          <w:sz w:val="28"/>
          <w:szCs w:val="28"/>
        </w:rPr>
        <w:t>шения номера (</w:t>
      </w:r>
      <w:r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 баллов).</w:t>
      </w:r>
    </w:p>
    <w:p w:rsidR="00D903A4" w:rsidRDefault="00C0392B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Итого максимальное количество баллов – </w:t>
      </w:r>
      <w:r>
        <w:rPr>
          <w:rFonts w:ascii="Times New Roman" w:hAnsi="Times New Roman"/>
          <w:bCs/>
          <w:sz w:val="28"/>
          <w:szCs w:val="28"/>
        </w:rPr>
        <w:t>15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D903A4" w:rsidRDefault="00D903A4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903A4" w:rsidRDefault="00C0392B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В соответствии с количеством набранных баллов конкурсантам присуждались звания лауреатов 1, 2, 3 степеней и дипломантов  по следующей шкале оценивания:</w:t>
      </w:r>
    </w:p>
    <w:p w:rsidR="00D903A4" w:rsidRDefault="00C0392B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15</w:t>
      </w:r>
      <w:r>
        <w:rPr>
          <w:rFonts w:ascii="Times New Roman" w:hAnsi="Times New Roman"/>
          <w:bCs/>
          <w:sz w:val="28"/>
          <w:szCs w:val="28"/>
        </w:rPr>
        <w:t xml:space="preserve"> баллов – лауреат 1 степени,</w:t>
      </w:r>
    </w:p>
    <w:p w:rsidR="00D903A4" w:rsidRDefault="00C0392B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14</w:t>
      </w:r>
      <w:r>
        <w:rPr>
          <w:rFonts w:ascii="Times New Roman" w:hAnsi="Times New Roman"/>
          <w:bCs/>
          <w:sz w:val="28"/>
          <w:szCs w:val="28"/>
        </w:rPr>
        <w:t xml:space="preserve"> баллов – лауреат 2 степени,</w:t>
      </w:r>
    </w:p>
    <w:p w:rsidR="00D903A4" w:rsidRDefault="00C0392B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13</w:t>
      </w:r>
      <w:r>
        <w:rPr>
          <w:rFonts w:ascii="Times New Roman" w:hAnsi="Times New Roman"/>
          <w:bCs/>
          <w:sz w:val="28"/>
          <w:szCs w:val="28"/>
        </w:rPr>
        <w:t xml:space="preserve"> балл</w:t>
      </w:r>
      <w:r>
        <w:rPr>
          <w:rFonts w:ascii="Times New Roman" w:hAnsi="Times New Roman"/>
          <w:bCs/>
          <w:sz w:val="28"/>
          <w:szCs w:val="28"/>
        </w:rPr>
        <w:t>ов</w:t>
      </w:r>
      <w:r>
        <w:rPr>
          <w:rFonts w:ascii="Times New Roman" w:hAnsi="Times New Roman"/>
          <w:bCs/>
          <w:sz w:val="28"/>
          <w:szCs w:val="28"/>
        </w:rPr>
        <w:t xml:space="preserve"> – лауреат 3 степени,</w:t>
      </w:r>
    </w:p>
    <w:p w:rsidR="00D903A4" w:rsidRDefault="00C0392B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12</w:t>
      </w:r>
      <w:r>
        <w:rPr>
          <w:rFonts w:ascii="Times New Roman" w:hAnsi="Times New Roman"/>
          <w:bCs/>
          <w:sz w:val="28"/>
          <w:szCs w:val="28"/>
        </w:rPr>
        <w:t xml:space="preserve"> балл</w:t>
      </w:r>
      <w:r>
        <w:rPr>
          <w:rFonts w:ascii="Times New Roman" w:hAnsi="Times New Roman"/>
          <w:bCs/>
          <w:sz w:val="28"/>
          <w:szCs w:val="28"/>
        </w:rPr>
        <w:t>ов</w:t>
      </w:r>
      <w:r>
        <w:rPr>
          <w:rFonts w:ascii="Times New Roman" w:hAnsi="Times New Roman"/>
          <w:bCs/>
          <w:sz w:val="28"/>
          <w:szCs w:val="28"/>
        </w:rPr>
        <w:t xml:space="preserve"> – дипломант.</w:t>
      </w:r>
    </w:p>
    <w:p w:rsidR="00D903A4" w:rsidRDefault="00D903A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03A4" w:rsidRDefault="00D903A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03A4" w:rsidRDefault="00D903A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03A4" w:rsidRDefault="00D903A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03A4" w:rsidRDefault="00D903A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03A4" w:rsidRDefault="00D903A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03A4" w:rsidRDefault="00D903A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03A4" w:rsidRDefault="00D903A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03A4" w:rsidRDefault="00C0392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итогам Конкурса победителями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призерами</w:t>
      </w:r>
      <w:r>
        <w:rPr>
          <w:rFonts w:ascii="Times New Roman" w:hAnsi="Times New Roman" w:cs="Times New Roman"/>
          <w:sz w:val="28"/>
          <w:szCs w:val="28"/>
        </w:rPr>
        <w:t xml:space="preserve"> и дипломантами </w:t>
      </w:r>
      <w:r>
        <w:rPr>
          <w:rFonts w:ascii="Times New Roman" w:hAnsi="Times New Roman" w:cs="Times New Roman"/>
          <w:sz w:val="28"/>
          <w:szCs w:val="28"/>
        </w:rPr>
        <w:t xml:space="preserve"> стали:</w:t>
      </w:r>
    </w:p>
    <w:p w:rsidR="00D903A4" w:rsidRDefault="00C0392B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Номинация «Профессионал»</w:t>
      </w:r>
    </w:p>
    <w:p w:rsidR="00D903A4" w:rsidRDefault="00C0392B">
      <w:pPr>
        <w:rPr>
          <w:rFonts w:ascii="Times New Roman" w:hAnsi="Times New Roman" w:cs="Times New Roman"/>
          <w:b/>
          <w:sz w:val="28"/>
          <w:szCs w:val="28"/>
        </w:rPr>
      </w:pPr>
      <w:bookmarkStart w:id="1" w:name="_Hlk162966847"/>
      <w:r>
        <w:rPr>
          <w:rFonts w:ascii="Times New Roman" w:hAnsi="Times New Roman" w:cs="Times New Roman"/>
          <w:b/>
          <w:sz w:val="28"/>
          <w:szCs w:val="28"/>
        </w:rPr>
        <w:t>Направление «Инструментальное исполнительство»</w:t>
      </w:r>
    </w:p>
    <w:tbl>
      <w:tblPr>
        <w:tblW w:w="9360" w:type="dxa"/>
        <w:tblInd w:w="93" w:type="dxa"/>
        <w:tblLayout w:type="fixed"/>
        <w:tblLook w:val="04A0"/>
      </w:tblPr>
      <w:tblGrid>
        <w:gridCol w:w="1433"/>
        <w:gridCol w:w="3862"/>
        <w:gridCol w:w="2610"/>
        <w:gridCol w:w="1455"/>
      </w:tblGrid>
      <w:tr w:rsidR="00D903A4">
        <w:trPr>
          <w:trHeight w:val="90"/>
        </w:trPr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Ф. И. О.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участника/название коллектива, должность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 конкурсного выступления</w:t>
            </w:r>
          </w:p>
        </w:tc>
      </w:tr>
      <w:tr w:rsidR="00D903A4">
        <w:trPr>
          <w:trHeight w:val="1675"/>
        </w:trPr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lang w:eastAsia="zh-CN"/>
              </w:rPr>
              <w:t>Глухов Даниил Владимирович, учитель музыки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lang w:eastAsia="zh-CN"/>
              </w:rPr>
              <w:t>Муниципальное бюджетное общеобразовательное учреждение "Школа №155" городского округа Самара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en-US" w:eastAsia="zh-CN"/>
              </w:rPr>
              <w:t>Лауреат 1 степени</w:t>
            </w:r>
          </w:p>
        </w:tc>
      </w:tr>
      <w:tr w:rsidR="00D903A4">
        <w:trPr>
          <w:trHeight w:val="880"/>
        </w:trPr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/>
              </w:rPr>
              <w:t>Гагарина Светлана Владимировна, преподаватель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lang w:eastAsia="zh-CN"/>
              </w:rPr>
              <w:t>МБУ ДО "ДШИ № 12" г.о. Самара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en-US" w:eastAsia="zh-CN"/>
              </w:rPr>
              <w:t>Лауреат 1 степени</w:t>
            </w:r>
          </w:p>
        </w:tc>
      </w:tr>
      <w:tr w:rsidR="00D903A4">
        <w:trPr>
          <w:trHeight w:val="1870"/>
        </w:trPr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Трио "Звуки музыки": Башаркина Светлана Валентиновна, преподаватель, Ефанкина Татьяна Владимировна, преподаватель, Лизнева Елена </w:t>
            </w:r>
            <w:r w:rsidRPr="00867FDB">
              <w:rPr>
                <w:rFonts w:ascii="Times New Roman" w:eastAsia="SimSun" w:hAnsi="Times New Roman" w:cs="Times New Roman"/>
                <w:color w:val="000000"/>
                <w:lang w:eastAsia="zh-CN"/>
              </w:rPr>
              <w:t>Анатольевна, концертмейстер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lang w:eastAsia="zh-CN"/>
              </w:rPr>
              <w:t>МБУ ДО "ДШИ № 12" г.о. Самара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en-US" w:eastAsia="zh-CN"/>
              </w:rPr>
              <w:t>Лауреат 1 степени</w:t>
            </w:r>
          </w:p>
        </w:tc>
      </w:tr>
      <w:tr w:rsidR="00D903A4">
        <w:trPr>
          <w:trHeight w:val="1630"/>
        </w:trPr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lang w:eastAsia="zh-CN"/>
              </w:rPr>
              <w:t>Дуэт педагогов дополнительного образования Багрова Нина Аркадьевна, Дунаева Ольга Ивановна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Муниципальное бюджетное учреждение дополнительного образования "Центр детского </w:t>
            </w:r>
            <w:r w:rsidRPr="00867FDB">
              <w:rPr>
                <w:rFonts w:ascii="Times New Roman" w:eastAsia="SimSun" w:hAnsi="Times New Roman" w:cs="Times New Roman"/>
                <w:color w:val="000000"/>
                <w:lang w:eastAsia="zh-CN"/>
              </w:rPr>
              <w:t>творчества "Вдохновение"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en-US" w:eastAsia="zh-CN"/>
              </w:rPr>
              <w:t>Лауреат 1 степени</w:t>
            </w:r>
          </w:p>
        </w:tc>
      </w:tr>
      <w:tr w:rsidR="00D903A4">
        <w:trPr>
          <w:trHeight w:val="3640"/>
        </w:trPr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lang w:eastAsia="zh-CN"/>
              </w:rPr>
              <w:t>Педагогический гитарный квартет "Бриз": Даньшин Кирилл Сергеевич, директор (МБУ ДО "ДШИ №12" г.о. Самара); Баканова Татьяна Игоревна, преподаватель (МБУ ДО "ДШИ №12" г.о. Самара); Бортник Виктория Владимировна,</w:t>
            </w:r>
            <w:r w:rsidRPr="00867FDB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 педагог дополнительного образования (МБУ ДО "ЦДТ "Вдохновение" г.о. Самара);  Корнилова Ареват Михайловна, преподаватель (МБУ ДО г.о. Самара "ДМШ им. </w:t>
            </w:r>
            <w:r>
              <w:rPr>
                <w:rFonts w:ascii="Times New Roman" w:eastAsia="SimSun" w:hAnsi="Times New Roman" w:cs="Times New Roman"/>
                <w:color w:val="000000"/>
                <w:lang w:val="en-US" w:eastAsia="zh-CN"/>
              </w:rPr>
              <w:t>Д.Д. Шостаковича")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Даньшин К.С., Баканова Т.И. (МБУ ДО "ДШИ №12" г.о. Самара); </w:t>
            </w:r>
            <w:r w:rsidRPr="00867FDB">
              <w:rPr>
                <w:rFonts w:ascii="Times New Roman" w:eastAsia="SimSun" w:hAnsi="Times New Roman" w:cs="Times New Roman"/>
                <w:color w:val="000000"/>
                <w:lang w:eastAsia="zh-CN"/>
              </w:rPr>
              <w:br/>
              <w:t>Бортник В.В. (МБУ ДО "ЦДТ</w:t>
            </w:r>
            <w:r w:rsidRPr="00867FDB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 "Вдохновение" г.о. Самара); </w:t>
            </w:r>
            <w:r w:rsidRPr="00867FDB">
              <w:rPr>
                <w:rFonts w:ascii="Times New Roman" w:eastAsia="SimSun" w:hAnsi="Times New Roman" w:cs="Times New Roman"/>
                <w:color w:val="000000"/>
                <w:lang w:eastAsia="zh-CN"/>
              </w:rPr>
              <w:br/>
              <w:t xml:space="preserve">Корнилова А.М. (МБУ ДО г.о. Самара "ДМШ им. </w:t>
            </w:r>
            <w:r>
              <w:rPr>
                <w:rFonts w:ascii="Times New Roman" w:eastAsia="SimSun" w:hAnsi="Times New Roman" w:cs="Times New Roman"/>
                <w:color w:val="000000"/>
                <w:lang w:val="en-US" w:eastAsia="zh-CN"/>
              </w:rPr>
              <w:t>Д.Д. Шостаковича")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en-US" w:eastAsia="zh-CN"/>
              </w:rPr>
              <w:t>Лауреат 1 степени</w:t>
            </w:r>
          </w:p>
        </w:tc>
      </w:tr>
      <w:tr w:rsidR="00D903A4">
        <w:trPr>
          <w:trHeight w:val="90"/>
        </w:trPr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/>
              </w:rPr>
              <w:t xml:space="preserve">Шкаева Яна Николаевна, преподаватель 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МБУ ДО "ДШИ № 12" г.о. Самара 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en-US" w:eastAsia="zh-CN"/>
              </w:rPr>
              <w:t>Лауреат 1 степени</w:t>
            </w:r>
          </w:p>
        </w:tc>
      </w:tr>
      <w:tr w:rsidR="00D903A4">
        <w:trPr>
          <w:trHeight w:val="1885"/>
        </w:trPr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Дуэт "Микс" Семёнова И.А. педагог дополнительного </w:t>
            </w:r>
            <w:r w:rsidRPr="00867FDB">
              <w:rPr>
                <w:rFonts w:ascii="Times New Roman" w:eastAsia="SimSun" w:hAnsi="Times New Roman" w:cs="Times New Roman"/>
                <w:color w:val="000000"/>
                <w:lang w:eastAsia="zh-CN"/>
              </w:rPr>
              <w:t>образования, Пасечник И.В. педагог дополнительного образования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lang w:eastAsia="zh-CN"/>
              </w:rPr>
              <w:t>Муниципальное бюджетное учреждение дополнительного образования "Центр детского творчества "Дарование" городского округа Самара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en-US" w:eastAsia="zh-CN"/>
              </w:rPr>
              <w:t>Лауреат 1 степени</w:t>
            </w:r>
          </w:p>
        </w:tc>
      </w:tr>
      <w:tr w:rsidR="00D903A4">
        <w:trPr>
          <w:trHeight w:val="875"/>
        </w:trPr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lang w:eastAsia="zh-CN"/>
              </w:rPr>
              <w:t>8</w:t>
            </w:r>
          </w:p>
          <w:p w:rsidR="00D903A4" w:rsidRDefault="00D903A4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Pr="00867FDB" w:rsidRDefault="00C0392B">
            <w:pPr>
              <w:textAlignment w:val="top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lang w:eastAsia="zh-CN"/>
              </w:rPr>
              <w:t>Педагогический Ансамбль "Атлантида"</w:t>
            </w:r>
            <w:r w:rsidRPr="00867FDB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, Галкина Светлана Фёдоровна, ПДО, Лебедев Александр Сергеевич, ПДО, Мельников Юрий Алексеевич, ПДО, Меркулова Наталья Владимировна, ПДО, Соломонова Вера Викторовна, ПДО,  Шепелева Татьяна </w:t>
            </w:r>
            <w:r>
              <w:rPr>
                <w:rFonts w:ascii="Times New Roman" w:eastAsia="SimSun" w:hAnsi="Times New Roman" w:cs="Times New Roman"/>
                <w:color w:val="000000"/>
                <w:lang w:eastAsia="zh-CN"/>
              </w:rPr>
              <w:t>П</w:t>
            </w:r>
            <w:r w:rsidRPr="00867FDB">
              <w:rPr>
                <w:rFonts w:ascii="Times New Roman" w:eastAsia="SimSun" w:hAnsi="Times New Roman" w:cs="Times New Roman"/>
                <w:color w:val="000000"/>
                <w:lang w:eastAsia="zh-CN"/>
              </w:rPr>
              <w:t>етровна, ПДО.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Pr="00867FDB" w:rsidRDefault="00C0392B">
            <w:pPr>
              <w:textAlignment w:val="top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муниципальное бюджетное учреждение дополнительного </w:t>
            </w:r>
            <w:r w:rsidRPr="00867FDB">
              <w:rPr>
                <w:rFonts w:ascii="Times New Roman" w:eastAsia="SimSun" w:hAnsi="Times New Roman" w:cs="Times New Roman"/>
                <w:color w:val="000000"/>
                <w:lang w:eastAsia="zh-CN"/>
              </w:rPr>
              <w:t>образования «Центр детского творчества «Ступени» городского округа Самара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en-US" w:eastAsia="zh-CN"/>
              </w:rPr>
              <w:t>Лауреат 2 степени</w:t>
            </w:r>
          </w:p>
        </w:tc>
      </w:tr>
      <w:tr w:rsidR="00D903A4">
        <w:trPr>
          <w:trHeight w:val="3390"/>
        </w:trPr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lang w:eastAsia="zh-CN"/>
              </w:rPr>
              <w:t>Педагогический ансамбль "</w:t>
            </w:r>
            <w:r>
              <w:rPr>
                <w:rFonts w:ascii="Times New Roman" w:eastAsia="SimSun" w:hAnsi="Times New Roman" w:cs="Times New Roman"/>
                <w:color w:val="000000"/>
                <w:lang w:val="en-US" w:eastAsia="zh-CN"/>
              </w:rPr>
              <w:t>ExpressiA</w:t>
            </w:r>
            <w:r w:rsidRPr="00867FDB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" Королева Екатерина Владимировна ( педагог дополнительного образования), Меркулова Елена Петровна (концертмейстер), Трубников </w:t>
            </w:r>
            <w:r w:rsidRPr="00867FDB">
              <w:rPr>
                <w:rFonts w:ascii="Times New Roman" w:eastAsia="SimSun" w:hAnsi="Times New Roman" w:cs="Times New Roman"/>
                <w:color w:val="000000"/>
                <w:lang w:eastAsia="zh-CN"/>
              </w:rPr>
              <w:t>Михаил Викторович ( концертмейстер), Трубникова Мария Викторовна ( Педагог дополнительного образования), Хурин Дмитрий Евгеньевич ( педагог дополнительного образования)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lang w:eastAsia="zh-CN"/>
              </w:rPr>
              <w:t>МБУ ДО "Центр детского творчества  "Младость"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en-US" w:eastAsia="zh-CN"/>
              </w:rPr>
              <w:t>Лауреат 2 степени</w:t>
            </w:r>
          </w:p>
        </w:tc>
      </w:tr>
      <w:tr w:rsidR="00D903A4">
        <w:trPr>
          <w:trHeight w:val="855"/>
        </w:trPr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Pr="00867FDB" w:rsidRDefault="00C0392B">
            <w:pPr>
              <w:textAlignment w:val="top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Бортник Александр </w:t>
            </w:r>
            <w:r w:rsidRPr="00867FDB">
              <w:rPr>
                <w:rFonts w:ascii="Times New Roman" w:eastAsia="SimSun" w:hAnsi="Times New Roman" w:cs="Times New Roman"/>
                <w:color w:val="000000"/>
                <w:lang w:eastAsia="zh-CN"/>
              </w:rPr>
              <w:t>Владимирович, преподаватель по классу бас-гитара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Pr="00867FDB" w:rsidRDefault="00C0392B">
            <w:pPr>
              <w:textAlignment w:val="top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lang w:eastAsia="zh-CN"/>
              </w:rPr>
              <w:t>МБУ ДО "ДШИ №1" г.о. Самара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en-US" w:eastAsia="zh-CN"/>
              </w:rPr>
              <w:t>Дипломант</w:t>
            </w:r>
          </w:p>
        </w:tc>
      </w:tr>
    </w:tbl>
    <w:p w:rsidR="00D903A4" w:rsidRDefault="00D903A4">
      <w:pPr>
        <w:rPr>
          <w:rFonts w:ascii="Times New Roman" w:hAnsi="Times New Roman" w:cs="Times New Roman"/>
          <w:b/>
        </w:rPr>
      </w:pPr>
    </w:p>
    <w:bookmarkEnd w:id="1"/>
    <w:p w:rsidR="00D903A4" w:rsidRDefault="00C0392B">
      <w:r>
        <w:rPr>
          <w:rFonts w:ascii="Times New Roman" w:hAnsi="Times New Roman" w:cs="Times New Roman"/>
          <w:b/>
          <w:sz w:val="28"/>
          <w:szCs w:val="28"/>
        </w:rPr>
        <w:t>Направление «</w:t>
      </w:r>
      <w:r>
        <w:rPr>
          <w:rFonts w:ascii="Times New Roman" w:hAnsi="Times New Roman" w:cs="Times New Roman"/>
          <w:b/>
          <w:sz w:val="28"/>
          <w:szCs w:val="28"/>
        </w:rPr>
        <w:t>Вокальное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9478" w:type="dxa"/>
        <w:tblInd w:w="93" w:type="dxa"/>
        <w:tblLayout w:type="fixed"/>
        <w:tblLook w:val="04A0"/>
      </w:tblPr>
      <w:tblGrid>
        <w:gridCol w:w="1380"/>
        <w:gridCol w:w="4024"/>
        <w:gridCol w:w="2561"/>
        <w:gridCol w:w="1513"/>
      </w:tblGrid>
      <w:tr w:rsidR="00D903A4">
        <w:trPr>
          <w:trHeight w:val="90"/>
        </w:trPr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Ф. И. О. участника/название коллектива, должность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 конкурсного выступления</w:t>
            </w:r>
          </w:p>
        </w:tc>
      </w:tr>
      <w:tr w:rsidR="00D903A4">
        <w:trPr>
          <w:trHeight w:val="1085"/>
        </w:trPr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4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Каранова Екатерина Владимировна 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МБУ ДО "ЦДТ "Младость" г.о. Самара 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Лауреат 1 степени</w:t>
            </w:r>
          </w:p>
        </w:tc>
      </w:tr>
      <w:tr w:rsidR="00D903A4">
        <w:trPr>
          <w:trHeight w:val="3900"/>
        </w:trPr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2</w:t>
            </w:r>
          </w:p>
        </w:tc>
        <w:tc>
          <w:tcPr>
            <w:tcW w:w="4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Марукян Эдуард Айкович (педагог дополнительного образования) и творческая группа педагогов "Ассорти" (Жужукина Лариса  Александровна , Кондратьева  Ирина  Сергеевна, </w:t>
            </w: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Марукян Армине Айковна, Ерошкина Юлия Вениаминовна, Мирошниченко Светлана Валерьевна, Чекенева Елена Геннадьевна) педагоги дополнительного образования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Муниципальное Бюджетное Учреждение Дополнительного Образования « Центр Дополнительного Образования «Красн</w:t>
            </w: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оглинский» городского округа Самара 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Лауреат 1 степени</w:t>
            </w:r>
          </w:p>
        </w:tc>
      </w:tr>
      <w:tr w:rsidR="00D903A4">
        <w:trPr>
          <w:trHeight w:val="2560"/>
        </w:trPr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4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Карцева Екатерина Владимировна педагог дополнительного образования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Муниципальное бюджетное учреждение дополнительного образования "Центр детского творчества "Вдохновение""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Лауреат 1 степени</w:t>
            </w:r>
          </w:p>
        </w:tc>
      </w:tr>
      <w:tr w:rsidR="00D903A4">
        <w:trPr>
          <w:trHeight w:val="733"/>
        </w:trPr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4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Исмакова Лилия Тагировна 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МБУ ДО ЦВР "Парус"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Лауреат 1 степени</w:t>
            </w:r>
          </w:p>
        </w:tc>
      </w:tr>
      <w:tr w:rsidR="00D903A4">
        <w:trPr>
          <w:trHeight w:val="3600"/>
        </w:trPr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4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Ансамбль педагогов "Лира", Лебедева Инесса Владимировна, педагог по классу хора, Багрова Нина Аркадьевна, педагог по классу игры на фортепиано, Бортник Виктория Владимировна, педагог по </w:t>
            </w: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классу игры на гитаре, Иванова Елена Владимировна, педагог по классу игры на фортепиано, Медведева Елена Андреевна, педагог по классу вокала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МБУ ДО ЦДТ "Вдохновение" г.о. Самара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Лауреат 1 степени</w:t>
            </w:r>
          </w:p>
        </w:tc>
      </w:tr>
      <w:tr w:rsidR="00D903A4">
        <w:trPr>
          <w:trHeight w:val="2440"/>
        </w:trPr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4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Ильченко Ирина Николаевна, музыкальный руководитель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муниципальное бюджетное дошкольное образовательное учреждение "Детский сад №166" городского округа Самара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Лауреат 1 степени</w:t>
            </w:r>
          </w:p>
        </w:tc>
      </w:tr>
      <w:tr w:rsidR="00D903A4">
        <w:trPr>
          <w:trHeight w:val="3100"/>
        </w:trPr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7</w:t>
            </w:r>
          </w:p>
        </w:tc>
        <w:tc>
          <w:tcPr>
            <w:tcW w:w="4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Вокальный ансамбль педагогов «Апрель». (Железин А.В., Коршунова Е.С, Карпова П.В., Остроухова Н.А., Семёнова И.А.) 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Пасечник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И.В., концертмейстер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Муниципальное бюджетное учреждение дополнительного образования "Центр детского творчества "Дарование" городского округа Самара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Лауреат 1 степени</w:t>
            </w:r>
          </w:p>
        </w:tc>
      </w:tr>
      <w:tr w:rsidR="00D903A4">
        <w:trPr>
          <w:trHeight w:val="1210"/>
        </w:trPr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4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Бушуева Елена Валерьевна, педагог, Бугаев Алексей Александрович, концертмейстер 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МБУ ДО</w:t>
            </w: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"Центр внешкольной работы "Парус" г.о. Самара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Лауреат 1 степени</w:t>
            </w:r>
          </w:p>
        </w:tc>
      </w:tr>
      <w:tr w:rsidR="00D903A4">
        <w:trPr>
          <w:trHeight w:val="695"/>
        </w:trPr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4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Колесниченко Карина Алексеевна 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МБУ ДО ЦЭВДМ г. о. Самара 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Лауреат 1 степени</w:t>
            </w:r>
          </w:p>
        </w:tc>
      </w:tr>
      <w:tr w:rsidR="00D903A4">
        <w:trPr>
          <w:trHeight w:val="1045"/>
        </w:trPr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4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Агапова Ольга Петровна, преподаватель, Черкасова Юлия Ильинична, концертмейстер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МБУ ДО "ДШИ №12" г. о. </w:t>
            </w: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Самара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Лауреат 1 степени</w:t>
            </w:r>
          </w:p>
        </w:tc>
      </w:tr>
      <w:tr w:rsidR="00D903A4">
        <w:trPr>
          <w:trHeight w:val="1420"/>
        </w:trPr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4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Пахомова Наталья Родионовна, педагог дополнительного образования 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МБУ ДО "Центр детского творчества "Премьера" г.о. Самара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Лауреат 1 степени</w:t>
            </w:r>
          </w:p>
        </w:tc>
      </w:tr>
      <w:tr w:rsidR="00D903A4">
        <w:trPr>
          <w:trHeight w:val="1090"/>
        </w:trPr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D903A4" w:rsidRDefault="00C0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4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D903A4" w:rsidRDefault="00C0392B">
            <w:pPr>
              <w:jc w:val="both"/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                                                                                                                   Захарова Анастасия Сергеевна, учитель музыки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МБОУ "Школа №96" г.о. Самара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Лауреат 2 степени</w:t>
            </w:r>
          </w:p>
        </w:tc>
      </w:tr>
      <w:tr w:rsidR="00D903A4">
        <w:trPr>
          <w:trHeight w:val="1090"/>
        </w:trPr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13</w:t>
            </w:r>
          </w:p>
        </w:tc>
        <w:tc>
          <w:tcPr>
            <w:tcW w:w="4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D903A4" w:rsidRPr="00867FDB" w:rsidRDefault="00C0392B">
            <w:pPr>
              <w:textAlignment w:val="top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Липатова Юлия Сергеевна, педагог </w:t>
            </w: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дополнительного образования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Pr="00867FDB" w:rsidRDefault="00C0392B">
            <w:pPr>
              <w:textAlignment w:val="top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МБУ ДО ЦДТ "Успех" г.о. Самара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Лауреат 2 степени</w:t>
            </w:r>
          </w:p>
        </w:tc>
      </w:tr>
      <w:tr w:rsidR="00D903A4">
        <w:trPr>
          <w:trHeight w:val="1090"/>
        </w:trPr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4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D903A4" w:rsidRPr="00867FDB" w:rsidRDefault="00C0392B">
            <w:pPr>
              <w:textAlignment w:val="top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Мокрова Елена Алексеевна, учитель музыки 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Pr="00867FDB" w:rsidRDefault="00C0392B">
            <w:pPr>
              <w:textAlignment w:val="top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муниципальное бюджетное общеобразовательное учреждение</w:t>
            </w: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br/>
              <w:t>«Школа №128 имени Героя Советского Союза А.А. Тимофеевой-Егоровой»</w:t>
            </w: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br/>
              <w:t xml:space="preserve">городского </w:t>
            </w: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округа Самара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Лауреат 2 степени</w:t>
            </w:r>
          </w:p>
        </w:tc>
      </w:tr>
      <w:tr w:rsidR="00D903A4">
        <w:trPr>
          <w:trHeight w:val="1090"/>
        </w:trPr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15</w:t>
            </w:r>
          </w:p>
        </w:tc>
        <w:tc>
          <w:tcPr>
            <w:tcW w:w="4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D903A4" w:rsidRPr="00867FDB" w:rsidRDefault="00C0392B">
            <w:pPr>
              <w:textAlignment w:val="top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Уракова Ольга Владимировна (музыкальный руководитель)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Pr="00867FDB" w:rsidRDefault="00C0392B">
            <w:pPr>
              <w:textAlignment w:val="top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МБДОУ " Детский сад №110"г.о.Самара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Лауреат 3 степени</w:t>
            </w:r>
          </w:p>
        </w:tc>
      </w:tr>
      <w:tr w:rsidR="00D903A4">
        <w:trPr>
          <w:trHeight w:val="1090"/>
        </w:trPr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4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D903A4" w:rsidRPr="00867FDB" w:rsidRDefault="00C0392B">
            <w:pPr>
              <w:textAlignment w:val="top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Ширяева Ольга Павловна, педагог дополнительного образования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Pr="00867FDB" w:rsidRDefault="00C0392B">
            <w:pPr>
              <w:textAlignment w:val="top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МБУ ДО ЦВР «Парус» г.о.Самара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Дипломант</w:t>
            </w:r>
          </w:p>
        </w:tc>
      </w:tr>
      <w:tr w:rsidR="00D903A4">
        <w:trPr>
          <w:trHeight w:val="1090"/>
        </w:trPr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4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D903A4" w:rsidRPr="00867FDB" w:rsidRDefault="00C0392B">
            <w:pPr>
              <w:textAlignment w:val="top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Ковригина Надежда Викторовна, педагог дополнительного образования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Pr="00867FDB" w:rsidRDefault="00C0392B">
            <w:pPr>
              <w:textAlignment w:val="top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МАУ ДО "Детский оздоровительно-образовательный центр  "Куйбышевский"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Дипломант</w:t>
            </w:r>
          </w:p>
        </w:tc>
      </w:tr>
    </w:tbl>
    <w:p w:rsidR="00D903A4" w:rsidRDefault="00D903A4">
      <w:pPr>
        <w:rPr>
          <w:rFonts w:ascii="Times New Roman" w:hAnsi="Times New Roman" w:cs="Times New Roman"/>
        </w:rPr>
      </w:pPr>
    </w:p>
    <w:p w:rsidR="00D903A4" w:rsidRDefault="00C0392B">
      <w:pPr>
        <w:pStyle w:val="a5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u w:val="single"/>
        </w:rPr>
        <w:t>Номинация «Любитель»:</w:t>
      </w:r>
    </w:p>
    <w:p w:rsidR="00D903A4" w:rsidRDefault="00C039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«Инструментальное исполнительство»</w:t>
      </w:r>
    </w:p>
    <w:tbl>
      <w:tblPr>
        <w:tblW w:w="9375" w:type="dxa"/>
        <w:tblInd w:w="93" w:type="dxa"/>
        <w:tblLook w:val="04A0"/>
      </w:tblPr>
      <w:tblGrid>
        <w:gridCol w:w="1360"/>
        <w:gridCol w:w="3935"/>
        <w:gridCol w:w="2565"/>
        <w:gridCol w:w="1515"/>
      </w:tblGrid>
      <w:tr w:rsidR="00D903A4">
        <w:trPr>
          <w:trHeight w:val="120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Ф. И. О. участника/название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коллектива, должность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 конкурсного выступления</w:t>
            </w:r>
          </w:p>
        </w:tc>
      </w:tr>
      <w:tr w:rsidR="00D903A4">
        <w:trPr>
          <w:trHeight w:val="104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Князев Владимир Михайлович 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МБУ ДО "ЦДТ "Гармония детства" г.о. Самара 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Лауреат 1 степени</w:t>
            </w:r>
          </w:p>
        </w:tc>
      </w:tr>
      <w:tr w:rsidR="00D903A4">
        <w:trPr>
          <w:trHeight w:val="98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Обухова Елена Владимировна, педагог дополнительного образования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МБУ ДО ЦЭВДМ г.о.Самара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Лауреат 1 степени</w:t>
            </w:r>
          </w:p>
        </w:tc>
      </w:tr>
      <w:tr w:rsidR="00D903A4">
        <w:trPr>
          <w:trHeight w:val="930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Котова Олеся Геннадьевна, учитель музыки 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СИ "Первоцвет"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Лауреат 1 степени</w:t>
            </w:r>
          </w:p>
        </w:tc>
      </w:tr>
    </w:tbl>
    <w:p w:rsidR="00D903A4" w:rsidRDefault="00D903A4">
      <w:pPr>
        <w:rPr>
          <w:rFonts w:ascii="Times New Roman" w:hAnsi="Times New Roman" w:cs="Times New Roman"/>
          <w:b/>
          <w:sz w:val="28"/>
          <w:szCs w:val="28"/>
        </w:rPr>
      </w:pPr>
    </w:p>
    <w:p w:rsidR="00D903A4" w:rsidRDefault="00D903A4">
      <w:pPr>
        <w:rPr>
          <w:rFonts w:ascii="Times New Roman" w:hAnsi="Times New Roman" w:cs="Times New Roman"/>
          <w:b/>
          <w:sz w:val="28"/>
          <w:szCs w:val="28"/>
        </w:rPr>
      </w:pPr>
    </w:p>
    <w:p w:rsidR="00D903A4" w:rsidRDefault="00C0392B">
      <w:r>
        <w:rPr>
          <w:rFonts w:ascii="Times New Roman" w:hAnsi="Times New Roman" w:cs="Times New Roman"/>
          <w:b/>
          <w:sz w:val="28"/>
          <w:szCs w:val="28"/>
        </w:rPr>
        <w:t>Направление «</w:t>
      </w:r>
      <w:r>
        <w:rPr>
          <w:rFonts w:ascii="Times New Roman" w:hAnsi="Times New Roman" w:cs="Times New Roman"/>
          <w:b/>
          <w:sz w:val="28"/>
          <w:szCs w:val="28"/>
        </w:rPr>
        <w:t>Вокальное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9480" w:type="dxa"/>
        <w:tblInd w:w="93" w:type="dxa"/>
        <w:tblLayout w:type="fixed"/>
        <w:tblLook w:val="04A0"/>
      </w:tblPr>
      <w:tblGrid>
        <w:gridCol w:w="1365"/>
        <w:gridCol w:w="4035"/>
        <w:gridCol w:w="2595"/>
        <w:gridCol w:w="1485"/>
      </w:tblGrid>
      <w:tr w:rsidR="00D903A4">
        <w:trPr>
          <w:trHeight w:val="890"/>
        </w:trPr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Ф. И. О. участника/название коллектива, должность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Результат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конкурсного выступления</w:t>
            </w:r>
          </w:p>
        </w:tc>
      </w:tr>
      <w:tr w:rsidR="00D903A4">
        <w:trPr>
          <w:trHeight w:val="890"/>
        </w:trPr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Вокальный ансамбль "Самаряночка"</w:t>
            </w: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: Бурочкина Наталья Юрьевна, воспитатель,  Газеева Татьяна Николаевна,воспитатель, Землянкина Ирина Владимировна, </w:t>
            </w: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воспитатель, Зуйкова Нина Витальевна, воспитатель,  Гольян Татьяна  Олеговна, воспитатель, Комарова Светлана Анатольевна, воспитатель, Селивер</w:t>
            </w: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стова Олеся Юрьевна, воспитатель,  Тявина Лариса Александровна, музыкальный руководитель, Фролова Александра Павловна, воспитатель, Хохлова Татьяна Николаевна, воспитатель, Хусаинова Гюзель Шавкатовна, воспитатель. 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МБДОУ "Детский сад комбинированного вида</w:t>
            </w: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№ 18" городского округа Самара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Лауреат 1 степени</w:t>
            </w:r>
          </w:p>
        </w:tc>
      </w:tr>
      <w:tr w:rsidR="00D903A4">
        <w:trPr>
          <w:trHeight w:val="890"/>
        </w:trPr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Творческая группа педагогов "Ассорти" (Жужукина Лариса Александровна, Кондратьева Ирина Сергеевна, Ерошкина Юлия Вениаминовна, Мирошниченко Светлана Валерьевна, Чекенева Елена Геннадьевна) педагоги </w:t>
            </w: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дополнительного образования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Муниципальное Бюджетное Учреждение Дополнительного Образования « Центр Дополнительного Образования «Красноглинский» городского округа Самара 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Лауреат 1 степени</w:t>
            </w:r>
          </w:p>
        </w:tc>
      </w:tr>
      <w:tr w:rsidR="00D903A4">
        <w:trPr>
          <w:trHeight w:val="890"/>
        </w:trPr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Аксенова Вероника Владимировна, музыкальный руководитель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МБДОУ "Д</w:t>
            </w: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етский сад №19" г.о. Самара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Лауреат 1 степени</w:t>
            </w:r>
          </w:p>
        </w:tc>
      </w:tr>
      <w:tr w:rsidR="00D903A4">
        <w:trPr>
          <w:trHeight w:val="890"/>
        </w:trPr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Вокальный коллектив "Дружные ребята" : Шахова арина Григорьевна, воспитатель и воспитанники подготовительных групп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Муниципальное бюджетное дошкольное образовательное учреждение "Детский сад комбинированного </w:t>
            </w: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вида №96" г.о.Самара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Лауреат 1 степени</w:t>
            </w:r>
          </w:p>
        </w:tc>
      </w:tr>
      <w:tr w:rsidR="00D903A4">
        <w:trPr>
          <w:trHeight w:val="890"/>
        </w:trPr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Коллектив " Гармония"  : Насибова Фергана Гаджимвхмуд кызы (воспитатель); Савик Лариса Николаевна ( воспитатель ); Уракова Ольга Владимировна ( музыкальный руководитель ); Михайлинская Яна Андреевна ( логопед); Шен</w:t>
            </w: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дра Екатерина Владимировна ( воспитатель )             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МБДОУ " Детский сад №255" г.о.Самара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Лауреат 1 степени</w:t>
            </w:r>
          </w:p>
        </w:tc>
      </w:tr>
      <w:tr w:rsidR="00D903A4">
        <w:trPr>
          <w:trHeight w:val="890"/>
        </w:trPr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Ансамбль "Настроение", Вишневская Елена Ивановна, воспитатель, Зиновьева Светлана Геннадьевна, воспитатель, Бородавина Ирина Михайловна, </w:t>
            </w: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музыкальный руководитель, Артемьева Любовь Федоровна, воспитатель, Карпова Татьяна Сергеевна, музыкальный руководитель, Курманова Галия Абдулловна, музыкальный руководитель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МБДОУ "Детский сад №38" г.о. Самара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Лауреат 1 степени</w:t>
            </w:r>
          </w:p>
        </w:tc>
      </w:tr>
      <w:tr w:rsidR="00D903A4">
        <w:trPr>
          <w:trHeight w:val="890"/>
        </w:trPr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Вокальный ансамбль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педагогов "Каприс"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МБУ ДО "ЦДТ "Гармония детства " г.о. Самара 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Лауреат 1 степени</w:t>
            </w:r>
          </w:p>
        </w:tc>
      </w:tr>
      <w:tr w:rsidR="00D903A4">
        <w:trPr>
          <w:trHeight w:val="890"/>
        </w:trPr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Pr="00867FDB" w:rsidRDefault="00C0392B">
            <w:pPr>
              <w:textAlignment w:val="top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Дуэт педагогов дополнительного образования Жужукина Лариса Александровна и Мирошниченко Светлана Валерьевна 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Pr="00867FDB" w:rsidRDefault="00C0392B">
            <w:pPr>
              <w:textAlignment w:val="top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МБУ ДО "ЦДО "Красноглинский" г.о Самара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Лауреат 1 степени</w:t>
            </w:r>
          </w:p>
        </w:tc>
      </w:tr>
      <w:tr w:rsidR="00D903A4">
        <w:trPr>
          <w:trHeight w:val="890"/>
        </w:trPr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Мордасова Ирина Васильевна,  ПДО 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Pr="00867FDB" w:rsidRDefault="00C0392B">
            <w:pPr>
              <w:textAlignment w:val="top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МБУ ДО ЦДТ ВОСХОД на базе школы 156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Лауреат 1 степени</w:t>
            </w:r>
          </w:p>
        </w:tc>
      </w:tr>
      <w:tr w:rsidR="00D903A4">
        <w:trPr>
          <w:trHeight w:val="890"/>
        </w:trPr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Ревякина Татьяна Васильевна, педагог дополнительного образования, Поставец Ольга Ивановна, концертмейстер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муниципальное бюджетное учреждение дополнительного </w:t>
            </w: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образования "Центр детского творчества "Успех" городского округа Самара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Лауреат 1 степени</w:t>
            </w:r>
          </w:p>
        </w:tc>
      </w:tr>
      <w:tr w:rsidR="00D903A4">
        <w:trPr>
          <w:trHeight w:val="2340"/>
        </w:trPr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Коллектив "Девчата", Сысоева Ольга Александровна, музыкальный руководитель, Архипова Валентина Вячеславовна, старший воспитатель, Белоусова Юлия Сергеевна, педаго</w:t>
            </w: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г-психолог, Баронина Ольга Анатольевна, учитель-логопед, Пичкаева Ольга Сергеевна, воспитатель, Пономарева Ирина Дмитриевна,  воспитатель, Выкачко Елена Александровна, воспитатель, Мороховец Тамара Ивановна, </w:t>
            </w: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воспитатель, Володина Оксана Викторовна, воспита</w:t>
            </w: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тель, Филатова Наталья Витальевна, воспитатель, Бурлакова Наталья Сергеевна, воспитатель, Юнина Арина Михайловна, воспитатель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муниципальное бюджетное дошкольное образовательное учреждение «Детский сад общеразвивающего вида № 320» городского округа Самара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Лауреат 2 степени</w:t>
            </w:r>
          </w:p>
        </w:tc>
      </w:tr>
      <w:tr w:rsidR="00D903A4">
        <w:trPr>
          <w:trHeight w:val="905"/>
        </w:trPr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12</w:t>
            </w: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Ансамбль "Жемчужинка"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Pr="00867FDB" w:rsidRDefault="00C0392B">
            <w:pPr>
              <w:textAlignment w:val="top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МБДОУ "Детский сад № 323" г.о. Самара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Лауреат 2 степени</w:t>
            </w:r>
          </w:p>
        </w:tc>
      </w:tr>
      <w:tr w:rsidR="00D903A4">
        <w:trPr>
          <w:trHeight w:val="770"/>
        </w:trPr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13</w:t>
            </w: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Коллектив "Унисон"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Pr="00867FDB" w:rsidRDefault="00C0392B">
            <w:pPr>
              <w:textAlignment w:val="top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МБДОУ "Детский сад №78" г.о.Самара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Лауреат 2 степени</w:t>
            </w:r>
          </w:p>
        </w:tc>
      </w:tr>
      <w:tr w:rsidR="00D903A4">
        <w:trPr>
          <w:trHeight w:val="2340"/>
        </w:trPr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14</w:t>
            </w: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Pr="00867FDB" w:rsidRDefault="00C0392B">
            <w:pPr>
              <w:textAlignment w:val="top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Овчинникова Лариса Михайловна, педагог дополнительного образования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Pr="00867FDB" w:rsidRDefault="00C0392B">
            <w:pPr>
              <w:textAlignment w:val="top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Муниципальное бюджетное учреждение дополнительного образования " Центр эстетического воспитания детей и молодёжи"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Лауреат 2 степени</w:t>
            </w:r>
          </w:p>
        </w:tc>
      </w:tr>
      <w:tr w:rsidR="00D903A4">
        <w:trPr>
          <w:trHeight w:val="2340"/>
        </w:trPr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15</w:t>
            </w: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Pr="00867FDB" w:rsidRDefault="00C0392B">
            <w:pPr>
              <w:textAlignment w:val="top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Вокальный ансамбль "Надежда":Маслова Ольга Сергеевна (учитель рисования), Атякшева Татьяна Александровна (учитель </w:t>
            </w: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начальных классов), Ионова Марина Владимировна (учитель начальных классов),  Кудашкина Оксана Александровна (учитель музыки), Паршкова Елена Станиславовна (учитель английского языка),  Беляева Надежда Викторовна (учитель русского языка), Мюльбах Мария Юрье</w:t>
            </w: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вна (воспитатель ГПД), Козачок Ульяна Викторовна (учитель русского языка), Кузнецова Наталья Сергеевна (учитель английского языка), Макарова Наталья Владимировна (учитель начальных классов), Григорьева Анна Юрьевна (учитель английского языка)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Pr="00867FDB" w:rsidRDefault="00C0392B">
            <w:pPr>
              <w:textAlignment w:val="top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муниципальное</w:t>
            </w: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бюджетное общеобразовательное учреждение </w:t>
            </w: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br/>
              <w:t>«Школа № 101" имени Героя Советского Союза Рябова Сергея Ивановича</w:t>
            </w: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br/>
              <w:t>городского округа Самара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Лауреат 2 степени</w:t>
            </w:r>
          </w:p>
        </w:tc>
      </w:tr>
      <w:tr w:rsidR="00D903A4">
        <w:trPr>
          <w:trHeight w:val="1000"/>
        </w:trPr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16</w:t>
            </w: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Pr="00867FDB" w:rsidRDefault="00C0392B">
            <w:pPr>
              <w:textAlignment w:val="top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Дронкина Ирина Викторовна,учитель музыки 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Pr="00867FDB" w:rsidRDefault="00C0392B">
            <w:pPr>
              <w:textAlignment w:val="top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МБОУ " Школа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N</w:t>
            </w: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68 им. В.П. Лещина, г.о Самара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Лауреат 2 ст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епени</w:t>
            </w:r>
          </w:p>
        </w:tc>
      </w:tr>
      <w:tr w:rsidR="00D903A4">
        <w:trPr>
          <w:trHeight w:val="2420"/>
        </w:trPr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17</w:t>
            </w:r>
          </w:p>
          <w:p w:rsidR="00D903A4" w:rsidRDefault="00D903A4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Авдеева Анжелика Петровна, воспитатель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муниципальное бюджетное дошкольное образовательное учреждение "Детский сад компенсирующего вида № 465" городского округа Самара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Лауреат 3 степени</w:t>
            </w:r>
          </w:p>
        </w:tc>
      </w:tr>
      <w:tr w:rsidR="00D903A4">
        <w:trPr>
          <w:trHeight w:val="2420"/>
        </w:trPr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18</w:t>
            </w: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Pr="00867FDB" w:rsidRDefault="00C0392B">
            <w:pPr>
              <w:textAlignment w:val="top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Трио "Заряница"  : Ровинская Марина Ивановна, учитель </w:t>
            </w: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начальных классов, Мюльбах Мария Юрьевна, воспитатель ГПД, Кудашкина Оксана Александровна, учитель музыки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Pr="00867FDB" w:rsidRDefault="00C0392B">
            <w:pPr>
              <w:textAlignment w:val="top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муниципальное бюджетное общеобразовательное учреждение </w:t>
            </w: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br/>
              <w:t>«Школа № 101 имени Героя Советского Союза Рябова Сергея Ивановича»</w:t>
            </w: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br/>
              <w:t>городского округа Самара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Ла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уреат 3 степени</w:t>
            </w:r>
          </w:p>
        </w:tc>
      </w:tr>
      <w:tr w:rsidR="00D903A4">
        <w:trPr>
          <w:trHeight w:val="375"/>
        </w:trPr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19</w:t>
            </w: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Pr="00867FDB" w:rsidRDefault="00C0392B">
            <w:pPr>
              <w:textAlignment w:val="top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Педагогический коллектив МБУ ДО ЦВР "Поиск" г.о. Самара, Юрченко Ольга Владимировна, педагог дополнительного образования,  Жалелова Айгуль Наримановна, педагог дополнительного образования, Филатова Ирина Владимировна, педагог дополнител</w:t>
            </w: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ьного образования, Лукьянова Елена Игоревна, педагог-организатор, Кузнецова Марина Евгеньевна, методист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Pr="00867FDB" w:rsidRDefault="00C0392B">
            <w:pPr>
              <w:textAlignment w:val="top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Муниципальное бюджетное учреждение  дополнительного образования "Центр внешкольной работы "Поиск" городского округа Самара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Дипломант</w:t>
            </w:r>
          </w:p>
        </w:tc>
      </w:tr>
      <w:tr w:rsidR="00D903A4">
        <w:trPr>
          <w:trHeight w:val="2420"/>
        </w:trPr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</w:t>
            </w: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ансамбль "</w:t>
            </w: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Девчата" ( воспитатели: Агасарян Алла Бахшиевна, Яшина Ольга Валерьевна, Карасева Ирина Юрьевна, Глотова Анастасия Николаевна, Егорова Анастасия Денисовна, Лашкова Марина Васильевна ; музыкальный руководитель - Горбачева Елена </w:t>
            </w: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Васильевна)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МБДОУ "Детский са</w:t>
            </w: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д № 260" г. о. Самара 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Дипломант</w:t>
            </w:r>
          </w:p>
        </w:tc>
      </w:tr>
      <w:tr w:rsidR="00D903A4">
        <w:trPr>
          <w:trHeight w:val="2420"/>
        </w:trPr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21</w:t>
            </w: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Вокальный ансамбль "Вдохновение"</w:t>
            </w: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: Андреева Оксана Александровна, воспитатель; Гильфанова Светлана Анатольевна, музыкальный руководитель; Ерёмина Ольга Николаевна, инструктор по физической культуре; Ершова Наталья Николаевна, воспитатель; Замоломская Елена Сергеевна, воспитатель; Зорина Н</w:t>
            </w: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ина Александровна, воспитатель; Карниева Ольга Константиновна, воспитатель; Климаченкова Анастасия Александровна, старший воспитатель, Куртумерова Наталья Шамуратовна, воспитатель; Шабурова Гузалия Алиевна, воспитатель; Шадьянц Лариса Георгиевна, воспитате</w:t>
            </w: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ль.   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Default="00C0392B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МБДОУ «Детский сад № 94» г.о. Самара   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Дипломант</w:t>
            </w:r>
          </w:p>
        </w:tc>
      </w:tr>
      <w:tr w:rsidR="00D903A4">
        <w:trPr>
          <w:trHeight w:val="390"/>
        </w:trPr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22</w:t>
            </w: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Pr="00867FDB" w:rsidRDefault="00C0392B">
            <w:pPr>
              <w:textAlignment w:val="top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Вокальный коллектив "Самарские просторы", Сагай Екатерина Вячеславовна, музыкальный руководитель, Шамкина Наталья Вадимовна, воспитатель, Григорьева Татьяна Николаевна, воспитатель, Лиманова Свет</w:t>
            </w: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лана Александровна, воспитатель, Романова Вера Алексеевна, воспитатель, Иванова Галина Сергеевна, воспитатель, Раздевалова Налья Сергеевна, воспитатель, Кузнецова Ксения Валентиновна, воспитатель, Яворская Раиса Васильевна, воспитатель.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Pr="00867FDB" w:rsidRDefault="00C0392B">
            <w:pPr>
              <w:textAlignment w:val="top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МБДОУ "Детский сад </w:t>
            </w: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комбинированного вида №61" г.о. Самара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Дипломант</w:t>
            </w:r>
          </w:p>
        </w:tc>
      </w:tr>
      <w:tr w:rsidR="00D903A4">
        <w:trPr>
          <w:trHeight w:val="1005"/>
        </w:trPr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23</w:t>
            </w: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Pr="00867FDB" w:rsidRDefault="00C0392B">
            <w:pPr>
              <w:textAlignment w:val="top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Нижутина Ирина Степановна, учитель начальных классов, ансамбль Дети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XX</w:t>
            </w: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I</w:t>
            </w: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века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03A4" w:rsidRPr="00867FDB" w:rsidRDefault="00C0392B">
            <w:pPr>
              <w:textAlignment w:val="top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867FD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Мбоу школа 68 г.о. Самара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3A4" w:rsidRDefault="00C0392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Дипломант</w:t>
            </w:r>
          </w:p>
        </w:tc>
      </w:tr>
    </w:tbl>
    <w:p w:rsidR="00D903A4" w:rsidRDefault="00D903A4">
      <w:pPr>
        <w:rPr>
          <w:b/>
        </w:rPr>
      </w:pPr>
    </w:p>
    <w:p w:rsidR="00D903A4" w:rsidRDefault="00C0392B">
      <w:pPr>
        <w:tabs>
          <w:tab w:val="left" w:pos="1243"/>
        </w:tabs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 и рекомендации жюри по итогам конкурсных прослушиваний</w:t>
      </w:r>
    </w:p>
    <w:p w:rsidR="00D903A4" w:rsidRDefault="00C0392B">
      <w:pPr>
        <w:pStyle w:val="a5"/>
        <w:tabs>
          <w:tab w:val="left" w:pos="1243"/>
        </w:tabs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Направление «Инструментальное исполнительство». </w:t>
      </w:r>
    </w:p>
    <w:p w:rsidR="00D903A4" w:rsidRDefault="00C0392B">
      <w:pPr>
        <w:pStyle w:val="a5"/>
        <w:tabs>
          <w:tab w:val="left" w:pos="1243"/>
        </w:tabs>
        <w:ind w:left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Целью данного  конкурса  являлось повышение  уровня профессионального мастерства педагогов, развитие трудовых функций по созданию педагогических условий для удовлетворения потребностей в организации свободно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 времени, досуговой деятельности,различных видов внеурочной деятельности.Вышеуказанные цели, несомненно, были достигнуты. Данный конкурс - это уникальная возможность проявить себя и показать свои силы в профессиональном соревновании, сделать свою работу </w:t>
      </w:r>
      <w:r>
        <w:rPr>
          <w:rFonts w:ascii="Times New Roman" w:eastAsia="Calibri" w:hAnsi="Times New Roman" w:cs="Times New Roman"/>
          <w:sz w:val="28"/>
          <w:szCs w:val="28"/>
        </w:rPr>
        <w:t>интереснее, привнести в нее свежую творческую составляющую.</w:t>
      </w:r>
    </w:p>
    <w:p w:rsidR="00D903A4" w:rsidRDefault="00C0392B">
      <w:pPr>
        <w:pStyle w:val="a5"/>
        <w:tabs>
          <w:tab w:val="left" w:pos="1243"/>
        </w:tabs>
        <w:ind w:left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конкурс были представлены выступления на редких народных инструментах: ложки, гусли. </w:t>
      </w:r>
    </w:p>
    <w:p w:rsidR="00D903A4" w:rsidRDefault="00C0392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Большинство  педагогов подошли ответственно к подготовке номеров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для участия в конкурсе. Членами жюри оцен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ивались художественный уровень исполнительства, выразительность, артистичность, уровень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владения исполнительской техникой, яркость и индивидуальность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режиссерского решения номера. </w:t>
      </w:r>
      <w:r>
        <w:rPr>
          <w:rFonts w:ascii="Times New Roman" w:eastAsia="Calibri" w:hAnsi="Times New Roman" w:cs="Times New Roman"/>
          <w:sz w:val="28"/>
          <w:szCs w:val="28"/>
        </w:rPr>
        <w:t>Хочется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отметить высокий </w:t>
      </w:r>
      <w:r>
        <w:rPr>
          <w:rFonts w:ascii="Times New Roman" w:eastAsia="Calibri" w:hAnsi="Times New Roman" w:cs="Times New Roman"/>
          <w:sz w:val="28"/>
          <w:szCs w:val="28"/>
        </w:rPr>
        <w:tab/>
        <w:t>исполнительский уровень солистов. Это очень важн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о, так как хорошо 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владеющие инструментом педагоги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могут передавать это умение своим </w:t>
      </w:r>
      <w:r>
        <w:rPr>
          <w:rFonts w:ascii="Times New Roman" w:eastAsia="Calibri" w:hAnsi="Times New Roman" w:cs="Times New Roman"/>
          <w:sz w:val="28"/>
          <w:szCs w:val="28"/>
        </w:rPr>
        <w:tab/>
        <w:t>ученикам.</w:t>
      </w:r>
    </w:p>
    <w:p w:rsidR="00D903A4" w:rsidRDefault="00C0392B">
      <w:pPr>
        <w:pStyle w:val="a5"/>
        <w:tabs>
          <w:tab w:val="left" w:pos="1243"/>
        </w:tabs>
        <w:ind w:left="0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sz w:val="28"/>
          <w:szCs w:val="28"/>
          <w:u w:val="single"/>
        </w:rPr>
        <w:t>Направление «Вокал».</w:t>
      </w:r>
    </w:p>
    <w:p w:rsidR="00D903A4" w:rsidRDefault="00C0392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Большинство участников добросовестно отнеслись к подбору конкурсного материала, сценических костюмов.</w:t>
      </w:r>
    </w:p>
    <w:p w:rsidR="00D903A4" w:rsidRDefault="00C0392B">
      <w:r>
        <w:rPr>
          <w:rFonts w:ascii="Times New Roman" w:eastAsia="Calibri" w:hAnsi="Times New Roman" w:cs="Times New Roman"/>
          <w:sz w:val="28"/>
          <w:szCs w:val="28"/>
        </w:rPr>
        <w:t>Однако, некоторые конкурсанты позволи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ли себе недопустимое: фальшивое интонирование, неточности во фразировке, дубляж мелодии в аккомпанементе, монотонность исполнения. У многих участников отмечена плохая дикция. 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</w:rPr>
        <w:t>едопустимо представление на конкурс записи 3-4-летней давности. Были представлен</w:t>
      </w:r>
      <w:r>
        <w:rPr>
          <w:rFonts w:ascii="Times New Roman" w:eastAsia="Calibri" w:hAnsi="Times New Roman" w:cs="Times New Roman"/>
          <w:sz w:val="28"/>
          <w:szCs w:val="28"/>
        </w:rPr>
        <w:t>ы различные виды вокала: академический, эстрадный, народный, бардовская песня. Достаточно скромно  был представлен народный вокал. Хотелось бы больше увидеть участников, исполняющих песни на языках народов Поволжья. Очень отрадно было видеть в составе вока</w:t>
      </w:r>
      <w:r>
        <w:rPr>
          <w:rFonts w:ascii="Times New Roman" w:eastAsia="Calibri" w:hAnsi="Times New Roman" w:cs="Times New Roman"/>
          <w:sz w:val="28"/>
          <w:szCs w:val="28"/>
        </w:rPr>
        <w:t>льного ансамбля директора образовательного учреждения.</w:t>
      </w:r>
    </w:p>
    <w:sectPr w:rsidR="00D903A4" w:rsidSect="00D90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92B" w:rsidRDefault="00C0392B">
      <w:pPr>
        <w:spacing w:line="240" w:lineRule="auto"/>
      </w:pPr>
      <w:r>
        <w:separator/>
      </w:r>
    </w:p>
  </w:endnote>
  <w:endnote w:type="continuationSeparator" w:id="1">
    <w:p w:rsidR="00C0392B" w:rsidRDefault="00C0392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92B" w:rsidRDefault="00C0392B">
      <w:pPr>
        <w:spacing w:after="0"/>
      </w:pPr>
      <w:r>
        <w:separator/>
      </w:r>
    </w:p>
  </w:footnote>
  <w:footnote w:type="continuationSeparator" w:id="1">
    <w:p w:rsidR="00C0392B" w:rsidRDefault="00C0392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2F97"/>
    <w:rsid w:val="001250E5"/>
    <w:rsid w:val="00274371"/>
    <w:rsid w:val="00363CE1"/>
    <w:rsid w:val="00546F29"/>
    <w:rsid w:val="00602F90"/>
    <w:rsid w:val="006658B6"/>
    <w:rsid w:val="00867FDB"/>
    <w:rsid w:val="008C2ECA"/>
    <w:rsid w:val="00954B5D"/>
    <w:rsid w:val="00B41CE7"/>
    <w:rsid w:val="00C0392B"/>
    <w:rsid w:val="00C66148"/>
    <w:rsid w:val="00CA4E1A"/>
    <w:rsid w:val="00D42F97"/>
    <w:rsid w:val="00D611DC"/>
    <w:rsid w:val="00D65303"/>
    <w:rsid w:val="00D66699"/>
    <w:rsid w:val="00D903A4"/>
    <w:rsid w:val="00DB1B26"/>
    <w:rsid w:val="00ED2BDD"/>
    <w:rsid w:val="00ED57E8"/>
    <w:rsid w:val="2124783A"/>
    <w:rsid w:val="41B314C7"/>
    <w:rsid w:val="6CC26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3A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03A4"/>
    <w:rPr>
      <w:b/>
      <w:bCs/>
    </w:rPr>
  </w:style>
  <w:style w:type="table" w:styleId="a4">
    <w:name w:val="Table Grid"/>
    <w:basedOn w:val="a1"/>
    <w:uiPriority w:val="59"/>
    <w:rsid w:val="00D903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903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2700</Words>
  <Characters>15394</Characters>
  <Application>Microsoft Office Word</Application>
  <DocSecurity>0</DocSecurity>
  <Lines>128</Lines>
  <Paragraphs>36</Paragraphs>
  <ScaleCrop>false</ScaleCrop>
  <Company>Microsoft</Company>
  <LinksUpToDate>false</LinksUpToDate>
  <CharactersWithSpaces>18058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Елена</cp:lastModifiedBy>
  <cp:revision>2</cp:revision>
  <dcterms:created xsi:type="dcterms:W3CDTF">2025-10-16T07:58:00Z</dcterms:created>
  <dcterms:modified xsi:type="dcterms:W3CDTF">2025-10-16T07:58:00Z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69BC1810D01C422BB7BE9026913AACCD_12</vt:lpwstr>
  </property>
</Properties>
</file>